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5DB8532"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291817">
        <w:rPr>
          <w:rFonts w:ascii="Times New Roman" w:hAnsi="Times New Roman" w:cs="Times New Roman"/>
          <w:sz w:val="32"/>
          <w:szCs w:val="32"/>
          <w:highlight w:val="yellow"/>
          <w:u w:val="single"/>
        </w:rPr>
        <w:t>October 14,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F583EE3" w:rsidR="00BB3BEF" w:rsidRPr="00787E35" w:rsidRDefault="00BB3BEF" w:rsidP="00BB3BEF">
      <w:pPr>
        <w:rPr>
          <w:rFonts w:ascii="Times New Roman" w:hAnsi="Times New Roman" w:cs="Times New Roman"/>
          <w:sz w:val="22"/>
          <w:szCs w:val="22"/>
        </w:rPr>
      </w:pPr>
    </w:p>
    <w:p w14:paraId="53F482C5" w14:textId="182A0E63" w:rsidR="00291817" w:rsidRPr="0000445C" w:rsidRDefault="00291817" w:rsidP="00291817">
      <w:pPr>
        <w:rPr>
          <w:rFonts w:ascii="Times New Roman" w:hAnsi="Times New Roman" w:cs="Times New Roman"/>
        </w:rPr>
      </w:pPr>
      <w:r w:rsidRPr="0000445C">
        <w:rPr>
          <w:rFonts w:ascii="Times New Roman" w:hAnsi="Times New Roman" w:cs="Times New Roman"/>
        </w:rPr>
        <w:t xml:space="preserve">This is the assignment for Chapter 2. </w:t>
      </w:r>
    </w:p>
    <w:p w14:paraId="66499D4D" w14:textId="77777777" w:rsidR="00291817" w:rsidRPr="0000445C" w:rsidRDefault="00291817" w:rsidP="00291817">
      <w:pPr>
        <w:rPr>
          <w:rFonts w:ascii="Times New Roman" w:hAnsi="Times New Roman" w:cs="Times New Roman"/>
        </w:rPr>
      </w:pPr>
    </w:p>
    <w:p w14:paraId="2C2A6483" w14:textId="79FBD658" w:rsidR="00A44F55" w:rsidRPr="0000445C" w:rsidRDefault="00291817" w:rsidP="00291817">
      <w:pPr>
        <w:jc w:val="both"/>
        <w:rPr>
          <w:rFonts w:ascii="Times New Roman" w:hAnsi="Times New Roman" w:cs="Times New Roman"/>
        </w:rPr>
      </w:pPr>
      <w:r w:rsidRPr="0000445C">
        <w:rPr>
          <w:rFonts w:ascii="Times New Roman" w:hAnsi="Times New Roman" w:cs="Times New Roman"/>
        </w:rPr>
        <w:t>The Texas Constitution has undergone multiple changes due to the changing status of Texas from colony to independence to statehood. This chapter discusses the various Constitutions the state has had in its history, as well as the context for each Constitution. You will learn why the 1876 Constitution was necessary, how the state government was created, the expansion of rights, and how the Constitution is amended.</w:t>
      </w:r>
    </w:p>
    <w:p w14:paraId="4D5AF690" w14:textId="35B1D13F" w:rsidR="00291817" w:rsidRPr="0000445C" w:rsidRDefault="00291817" w:rsidP="00291817">
      <w:pPr>
        <w:jc w:val="both"/>
        <w:rPr>
          <w:rFonts w:ascii="Times New Roman" w:hAnsi="Times New Roman" w:cs="Times New Roman"/>
        </w:rPr>
      </w:pPr>
    </w:p>
    <w:p w14:paraId="2AC0F0A5" w14:textId="77777777" w:rsidR="00291817" w:rsidRPr="0000445C" w:rsidRDefault="00291817" w:rsidP="00291817">
      <w:pPr>
        <w:jc w:val="both"/>
        <w:rPr>
          <w:rFonts w:ascii="Times New Roman" w:hAnsi="Times New Roman" w:cs="Times New Roman"/>
        </w:rPr>
      </w:pPr>
      <w:r w:rsidRPr="0000445C">
        <w:rPr>
          <w:rFonts w:ascii="Times New Roman" w:hAnsi="Times New Roman" w:cs="Times New Roman"/>
        </w:rPr>
        <w:t>Look at the current Texas Constitution, which can be found here:  https://tarltonapps.law.utexas.edu/constitutions/texas1876</w:t>
      </w:r>
    </w:p>
    <w:p w14:paraId="46DCC295" w14:textId="77777777" w:rsidR="00291817" w:rsidRPr="0000445C" w:rsidRDefault="00291817" w:rsidP="00291817">
      <w:pPr>
        <w:jc w:val="both"/>
        <w:rPr>
          <w:rFonts w:ascii="Times New Roman" w:hAnsi="Times New Roman" w:cs="Times New Roman"/>
        </w:rPr>
      </w:pPr>
    </w:p>
    <w:p w14:paraId="01B53D0D" w14:textId="0B864EA8" w:rsidR="00291817" w:rsidRPr="0000445C" w:rsidRDefault="00291817" w:rsidP="00291817">
      <w:pPr>
        <w:jc w:val="both"/>
        <w:rPr>
          <w:rFonts w:ascii="Times New Roman" w:hAnsi="Times New Roman" w:cs="Times New Roman"/>
        </w:rPr>
      </w:pPr>
      <w:r w:rsidRPr="0000445C">
        <w:rPr>
          <w:rFonts w:ascii="Times New Roman" w:hAnsi="Times New Roman" w:cs="Times New Roman"/>
        </w:rPr>
        <w:t>You do not need to read the entire Constitution, but you should look at a few items from every section in order to gain a better understanding of how the state government was created and what rights are given to Texans.</w:t>
      </w:r>
    </w:p>
    <w:p w14:paraId="17A4CAA7" w14:textId="77777777" w:rsidR="00291817" w:rsidRPr="00291817" w:rsidRDefault="00291817" w:rsidP="00291817">
      <w:pPr>
        <w:jc w:val="both"/>
        <w:rPr>
          <w:rFonts w:ascii="Times New Roman" w:hAnsi="Times New Roman" w:cs="Times New Roman"/>
        </w:rPr>
      </w:pPr>
    </w:p>
    <w:p w14:paraId="0FC031B0" w14:textId="7A83210E" w:rsidR="00304F11" w:rsidRPr="00DE375F" w:rsidRDefault="00291817" w:rsidP="00DE375F">
      <w:pPr>
        <w:jc w:val="both"/>
        <w:rPr>
          <w:rFonts w:ascii="Times New Roman" w:hAnsi="Times New Roman" w:cs="Times New Roman"/>
          <w:b/>
          <w:bCs/>
          <w:sz w:val="32"/>
          <w:szCs w:val="32"/>
        </w:rPr>
      </w:pPr>
      <w:r w:rsidRPr="00291817">
        <w:rPr>
          <w:rFonts w:ascii="Times New Roman" w:hAnsi="Times New Roman" w:cs="Times New Roman"/>
          <w:b/>
          <w:bCs/>
          <w:sz w:val="32"/>
          <w:szCs w:val="32"/>
        </w:rPr>
        <w:t xml:space="preserve">Describe the type of government created in the 1876 Constitution. In your opinion, should citizens be allowed to propose amendments to the state Constitution? What changes would you recommend? </w:t>
      </w:r>
    </w:p>
    <w:p w14:paraId="1E0376B7" w14:textId="7E36E825"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4E03FB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6E0DA1" w:rsidRPr="006C115E">
        <w:rPr>
          <w:rFonts w:ascii="Times New Roman" w:hAnsi="Times New Roman" w:cs="Times New Roman"/>
          <w:sz w:val="36"/>
          <w:szCs w:val="36"/>
          <w:highlight w:val="yellow"/>
          <w:u w:val="double"/>
        </w:rPr>
        <w:t xml:space="preserve">CITE </w:t>
      </w:r>
      <w:r w:rsidR="006E0DA1">
        <w:rPr>
          <w:rFonts w:ascii="Times New Roman" w:hAnsi="Times New Roman" w:cs="Times New Roman"/>
          <w:sz w:val="36"/>
          <w:szCs w:val="36"/>
          <w:highlight w:val="yellow"/>
          <w:u w:val="double"/>
        </w:rPr>
        <w:t>BOOK AND OR VIDEOS</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FB4DEC" w:rsidRDefault="003E279F" w:rsidP="00061B58">
      <w:pPr>
        <w:jc w:val="both"/>
        <w:rPr>
          <w:rFonts w:ascii="Times New Roman" w:hAnsi="Times New Roman" w:cs="Times New Roman"/>
        </w:rPr>
      </w:pPr>
      <w:r w:rsidRPr="00FB4DEC">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FB4DEC">
        <w:rPr>
          <w:rFonts w:ascii="Times New Roman" w:hAnsi="Times New Roman" w:cs="Times New Roman"/>
          <w:highlight w:val="yellow"/>
        </w:rPr>
        <w:t xml:space="preserve">the </w:t>
      </w:r>
      <w:r w:rsidRPr="00FB4DEC">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FB4DEC">
        <w:rPr>
          <w:rFonts w:ascii="Times New Roman" w:hAnsi="Times New Roman" w:cs="Times New Roman"/>
        </w:rPr>
        <w:t xml:space="preserve">   </w:t>
      </w:r>
    </w:p>
    <w:p w14:paraId="493ECEB5" w14:textId="77777777" w:rsidR="003E279F" w:rsidRPr="00FB4DEC" w:rsidRDefault="003E279F" w:rsidP="00061B58">
      <w:pPr>
        <w:jc w:val="both"/>
        <w:rPr>
          <w:rFonts w:ascii="Times New Roman" w:hAnsi="Times New Roman" w:cs="Times New Roman"/>
          <w:u w:val="single"/>
        </w:rPr>
      </w:pPr>
    </w:p>
    <w:p w14:paraId="62AF7210" w14:textId="77777777" w:rsidR="004758E7" w:rsidRPr="00FB4DEC" w:rsidRDefault="004758E7" w:rsidP="00061B58">
      <w:pPr>
        <w:jc w:val="both"/>
        <w:rPr>
          <w:rFonts w:ascii="Times New Roman" w:hAnsi="Times New Roman" w:cs="Times New Roman"/>
          <w:u w:val="single"/>
        </w:rPr>
      </w:pPr>
    </w:p>
    <w:p w14:paraId="7A31E58A" w14:textId="55604A36" w:rsidR="00340603" w:rsidRPr="00FB4DEC" w:rsidRDefault="00061B58" w:rsidP="00340603">
      <w:pPr>
        <w:jc w:val="both"/>
      </w:pPr>
      <w:r w:rsidRPr="00FB4DEC">
        <w:rPr>
          <w:rFonts w:ascii="Times New Roman" w:hAnsi="Times New Roman" w:cs="Times New Roman"/>
          <w:u w:val="single"/>
        </w:rPr>
        <w:t>Textbook:</w:t>
      </w:r>
      <w:r w:rsidRPr="00FB4DEC">
        <w:rPr>
          <w:rFonts w:ascii="Times New Roman" w:hAnsi="Times New Roman" w:cs="Times New Roman"/>
        </w:rPr>
        <w:t xml:space="preserve"> </w:t>
      </w:r>
    </w:p>
    <w:p w14:paraId="158D98D7" w14:textId="77777777" w:rsidR="00340603" w:rsidRPr="00FB4DEC" w:rsidRDefault="00340603" w:rsidP="00340603">
      <w:pPr>
        <w:jc w:val="both"/>
      </w:pPr>
    </w:p>
    <w:p w14:paraId="27209CC5" w14:textId="673FCC4D" w:rsidR="00340603" w:rsidRPr="00FB4DEC" w:rsidRDefault="00340603" w:rsidP="00340603">
      <w:pPr>
        <w:jc w:val="both"/>
        <w:rPr>
          <w:rFonts w:ascii="Times New Roman" w:hAnsi="Times New Roman" w:cs="Times New Roman"/>
        </w:rPr>
      </w:pPr>
      <w:r w:rsidRPr="00FB4DEC">
        <w:rPr>
          <w:rFonts w:ascii="Times New Roman" w:hAnsi="Times New Roman" w:cs="Times New Roman"/>
        </w:rPr>
        <w:t>Texas Politics: Ideal and Reality, Enhanced , 13th Edition</w:t>
      </w:r>
    </w:p>
    <w:p w14:paraId="292B039D" w14:textId="77777777" w:rsidR="00340603" w:rsidRPr="00FB4DEC" w:rsidRDefault="00340603" w:rsidP="00340603">
      <w:pPr>
        <w:jc w:val="both"/>
        <w:rPr>
          <w:rFonts w:ascii="Times New Roman" w:hAnsi="Times New Roman" w:cs="Times New Roman"/>
        </w:rPr>
      </w:pPr>
      <w:proofErr w:type="spellStart"/>
      <w:r w:rsidRPr="00FB4DEC">
        <w:rPr>
          <w:rFonts w:ascii="Times New Roman" w:hAnsi="Times New Roman" w:cs="Times New Roman"/>
        </w:rPr>
        <w:t>Charldean</w:t>
      </w:r>
      <w:proofErr w:type="spellEnd"/>
      <w:r w:rsidRPr="00FB4DEC">
        <w:rPr>
          <w:rFonts w:ascii="Times New Roman" w:hAnsi="Times New Roman" w:cs="Times New Roman"/>
        </w:rPr>
        <w:t xml:space="preserve"> Newell; David F. Prindle; James </w:t>
      </w:r>
      <w:proofErr w:type="spellStart"/>
      <w:r w:rsidRPr="00FB4DEC">
        <w:rPr>
          <w:rFonts w:ascii="Times New Roman" w:hAnsi="Times New Roman" w:cs="Times New Roman"/>
        </w:rPr>
        <w:t>Riddlesperger</w:t>
      </w:r>
      <w:proofErr w:type="spellEnd"/>
    </w:p>
    <w:p w14:paraId="723673E6" w14:textId="77777777" w:rsidR="00340603" w:rsidRPr="00FB4DEC" w:rsidRDefault="00340603" w:rsidP="00340603">
      <w:pPr>
        <w:jc w:val="both"/>
        <w:rPr>
          <w:rFonts w:ascii="Times New Roman" w:hAnsi="Times New Roman" w:cs="Times New Roman"/>
        </w:rPr>
      </w:pPr>
      <w:r w:rsidRPr="00FB4DEC">
        <w:rPr>
          <w:rFonts w:ascii="Times New Roman" w:hAnsi="Times New Roman" w:cs="Times New Roman"/>
        </w:rPr>
        <w:t>ISBN-10: 0-357-12988-1</w:t>
      </w:r>
    </w:p>
    <w:p w14:paraId="73B484AD" w14:textId="229C4CF3" w:rsidR="00061B58" w:rsidRPr="00FB4DEC" w:rsidRDefault="00340603" w:rsidP="00340603">
      <w:pPr>
        <w:jc w:val="both"/>
        <w:rPr>
          <w:rFonts w:ascii="Times New Roman" w:hAnsi="Times New Roman" w:cs="Times New Roman"/>
        </w:rPr>
      </w:pPr>
      <w:r w:rsidRPr="00FB4DEC">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5AE19"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0445C"/>
    <w:rsid w:val="00037FB6"/>
    <w:rsid w:val="00061B58"/>
    <w:rsid w:val="00125E0E"/>
    <w:rsid w:val="00183DD5"/>
    <w:rsid w:val="002177F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6E0DA1"/>
    <w:rsid w:val="00727718"/>
    <w:rsid w:val="00787E35"/>
    <w:rsid w:val="009244B8"/>
    <w:rsid w:val="0099089E"/>
    <w:rsid w:val="009A0317"/>
    <w:rsid w:val="009A2441"/>
    <w:rsid w:val="009B1B0F"/>
    <w:rsid w:val="009E380A"/>
    <w:rsid w:val="00A27305"/>
    <w:rsid w:val="00A36FAB"/>
    <w:rsid w:val="00A44F55"/>
    <w:rsid w:val="00BB3BEF"/>
    <w:rsid w:val="00C1059D"/>
    <w:rsid w:val="00C7719D"/>
    <w:rsid w:val="00C77378"/>
    <w:rsid w:val="00C81F8D"/>
    <w:rsid w:val="00CF033E"/>
    <w:rsid w:val="00CF4429"/>
    <w:rsid w:val="00D10729"/>
    <w:rsid w:val="00D629B6"/>
    <w:rsid w:val="00DB2693"/>
    <w:rsid w:val="00DE375F"/>
    <w:rsid w:val="00E71589"/>
    <w:rsid w:val="00EF045D"/>
    <w:rsid w:val="00F614EA"/>
    <w:rsid w:val="00FB4DEC"/>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6</cp:revision>
  <dcterms:created xsi:type="dcterms:W3CDTF">2020-10-06T05:45:00Z</dcterms:created>
  <dcterms:modified xsi:type="dcterms:W3CDTF">2020-10-06T06:01:00Z</dcterms:modified>
</cp:coreProperties>
</file>